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2.jpg" ContentType="image/jpeg"/>
  <Override PartName="/word/media/rId38.jpg" ContentType="image/jpeg"/>
  <Override PartName="/word/media/rId41.jpg" ContentType="image/jpeg"/>
  <Override PartName="/word/media/rId29.jpg" ContentType="image/jpeg"/>
  <Override PartName="/word/media/rId26.jpg" ContentType="image/jpeg"/>
  <Override PartName="/word/media/rId23.jpg" ContentType="image/jpeg"/>
  <Override PartName="/word/media/rId35.jpg" ContentType="image/jpeg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6" w:name="Xb19e7bc8c82cda33b3ceed1904f2d51d2195151"/>
    <w:p>
      <w:pPr>
        <w:pStyle w:val="Heading3"/>
      </w:pPr>
      <w:r>
        <w:t xml:space="preserve">Торжественное возложение цветов к обелискам Молжаниновского района в честь Дня воинской славы России</w:t>
      </w:r>
    </w:p>
    <w:p>
      <w:pPr>
        <w:pStyle w:val="FirstParagraph"/>
      </w:pPr>
      <w:r>
        <w:t xml:space="preserve">05.12.2023</w:t>
      </w:r>
    </w:p>
    <w:p>
      <w:pPr>
        <w:pStyle w:val="BodyText"/>
      </w:pPr>
      <w:r>
        <w:t xml:space="preserve">5 декабря состоялось торжественное возложение цветов к обелискам Молжаниновского района в честь Дня воинской славы России, 82-й годовщины начала контрнаступления советских войск против немецко-фашистских захватчиков.</w:t>
      </w:r>
    </w:p>
    <w:p>
      <w:pPr>
        <w:pStyle w:val="BodyText"/>
      </w:pPr>
      <w:r>
        <w:t xml:space="preserve">В мероприятиях приняли участие глава управы С.К. Котляров, заместитель главы управы И.В. Лобова, директор ГБОУ «Школа Перспектива» Н.В. Тверская, кадеты ГБОУ «Школа Перспектива», представители депутатского корпуса, Совета ветеранов, общественные советники и жители района.</w:t>
      </w:r>
    </w:p>
    <w:p>
      <w:pPr>
        <w:pStyle w:val="BodyText"/>
      </w:pPr>
      <w:r>
        <w:t xml:space="preserve">Память о великом подвиге народа жива в сердце каждого из нас. Об этом звучали стихи и душевные слова возле каждого обелиска воинам, павшим в годы Великой Отечественной войны 1941-1945гг.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molzhaninovskiy.mos.ru/www/upload/medialibrary/ea1/gyzawmv73ebhdlc9sd2vkiphj0urvase/CHerkizovo-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30733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molzhaninovskiy.mos.ru/www/upload/medialibrary/d27/lq8up2fi8c6s1mmyxvff6d1m1xdcfu6r/Melkisarovo-1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3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molzhaninovskiy.mos.ru/www/upload/medialibrary/c51/nlg7d6xegzhpxkya71gh3kc1dtm87xql/Sinyavinskaya-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3635871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molzhaninovskiy.mos.ru/www/upload/medialibrary/689/7l18yoslgo80rhvelsh4ox1q2r4ntihd/5-dekabra-na-Sinyavinskoy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35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molzhaninovskiy.mos.ru/www/upload/medialibrary/14a/pz4hw8jvf08xdroxyxvppohteiw0652y/Molzhaninovka-1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mnt/u01/sites/molzhaninovskiy.mos.ru/www/upload/medialibrary/e4c/j4c11k9yqaif6oxsxa295rglvkgc6bap/Filino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mnt/u01/sites/molzhaninovskiy.mos.ru/www/upload/medialibrary/1b9/845u0l08y3musaalqklprvdn9cf25wpg/Novoselki-1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mnt/u01/sites/molzhaninovskiy.mos.ru/www/upload/medialibrary/4c4/m6fldydbgigf717y7no8ywrcvhcw8s8d/Vereskino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44">
        <w:r>
          <w:rPr>
            <w:rStyle w:val="Hyperlink"/>
          </w:rPr>
          <w:t xml:space="preserve">http://molzhaninovskiy.mos.ru/ads/detail/12029805.html</w:t>
        </w:r>
      </w:hyperlink>
    </w:p>
    <w:p>
      <w:pPr>
        <w:pStyle w:val="BodyText"/>
      </w:pPr>
      <w:hyperlink r:id="rId45">
        <w:r>
          <w:rPr>
            <w:rStyle w:val="Hyperlink"/>
          </w:rPr>
          <w:t xml:space="preserve">Управа района Молжаниновский города Москвы</w:t>
        </w:r>
      </w:hyperlink>
    </w:p>
    <w:bookmarkEnd w:id="4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2" Target="media/rId32.jpg" /><Relationship Type="http://schemas.openxmlformats.org/officeDocument/2006/relationships/image" Id="rId38" Target="media/rId38.jpg" /><Relationship Type="http://schemas.openxmlformats.org/officeDocument/2006/relationships/image" Id="rId41" Target="media/rId41.jpg" /><Relationship Type="http://schemas.openxmlformats.org/officeDocument/2006/relationships/image" Id="rId29" Target="media/rId29.jpg" /><Relationship Type="http://schemas.openxmlformats.org/officeDocument/2006/relationships/image" Id="rId26" Target="media/rId26.jpg" /><Relationship Type="http://schemas.openxmlformats.org/officeDocument/2006/relationships/image" Id="rId23" Target="media/rId23.jpg" /><Relationship Type="http://schemas.openxmlformats.org/officeDocument/2006/relationships/image" Id="rId35" Target="media/rId35.jpg" /><Relationship Type="http://schemas.openxmlformats.org/officeDocument/2006/relationships/image" Id="rId20" Target="media/rId20.jpg" /><Relationship Type="http://schemas.openxmlformats.org/officeDocument/2006/relationships/hyperlink" Id="rId45" Target="http://molzhaninovskiy.mos.ru" TargetMode="External" /><Relationship Type="http://schemas.openxmlformats.org/officeDocument/2006/relationships/hyperlink" Id="rId44" Target="http://molzhaninovskiy.mos.ru/ads/detail/12029805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5" Target="http://molzhaninovskiy.mos.ru" TargetMode="External" /><Relationship Type="http://schemas.openxmlformats.org/officeDocument/2006/relationships/hyperlink" Id="rId44" Target="http://molzhaninovskiy.mos.ru/ads/detail/12029805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2025-02-28T09:47:29Z</dcterms:created>
  <dcterms:modified xsi:type="dcterms:W3CDTF">2025-02-28T09:47:29Z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