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c8c5548a2bbaec0560056432739ab7a59ac03"/>
    <w:p>
      <w:pPr>
        <w:pStyle w:val="Heading3"/>
      </w:pPr>
      <w:r>
        <w:t xml:space="preserve">Кадеты ГБОУ «Школа Перспектива» приняли участие во втором туре городского квеста «Историческое путешествие»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t xml:space="preserve">Кадеты 7"К" класса ГБОУ «Школа Перспектива» вместе с воспитателем Чугуновой Галиной Михайловной приняли участие во втором туре городского квеста «Историческое путешествие».</w:t>
      </w:r>
    </w:p>
    <w:p>
      <w:pPr>
        <w:pStyle w:val="BodyText"/>
      </w:pPr>
      <w:r>
        <w:t xml:space="preserve">Конкурс проходил в музее Великой Отечественной войны. Ребята показали литературно-музыкальную композицию и представили свою команду.</w:t>
      </w:r>
    </w:p>
    <w:p>
      <w:pPr>
        <w:pStyle w:val="BodyText"/>
      </w:pPr>
      <w:r>
        <w:t xml:space="preserve">Наши кадеты получили наивысшую оценку, набрав самое большое количество баллов. Но это ещё не окончательный результат. В ближайшее время состоится третий тур, в котором определятся победители и призёры.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http://molzhaninovskiy.mos.ru/ads/detail/7964908.html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964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964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2025-02-04T05:29:06Z</dcterms:created>
  <dcterms:modified xsi:type="dcterms:W3CDTF">2025-02-04T05:29:06Z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