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8225d54372a26559c05c89b01c14d0b216518e"/>
    <w:p>
      <w:pPr>
        <w:pStyle w:val="Heading3"/>
      </w:pPr>
      <w:r>
        <w:t xml:space="preserve">Глава управы Молжаниновского района А.Х. Валитов принял участие в торжественной церемонии, посвященной принятию присяги</w:t>
      </w:r>
    </w:p>
    <w:p>
      <w:pPr>
        <w:pStyle w:val="FirstParagraph"/>
      </w:pPr>
      <w:r>
        <w:t xml:space="preserve">06.04.2021</w:t>
      </w:r>
    </w:p>
    <w:p>
      <w:pPr>
        <w:pStyle w:val="BodyText"/>
      </w:pPr>
      <w:r>
        <w:t xml:space="preserve">В воскресенье, 4 апреля 2021 года, глава управы Молжаниновского района - полковник А.Х. Валитов, как ветеран боевых действий в Республике Афганистан и выполнения специальных задач в Республике Таджикистан, принял участие в торжественной церемонии, посвященной принятию воспитанниками ГБОУ « Школа Перспектива» присяги.</w:t>
      </w:r>
    </w:p>
    <w:p>
      <w:pPr>
        <w:pStyle w:val="BodyText"/>
      </w:pPr>
      <w:r>
        <w:t xml:space="preserve">Торжественное мероприятие по традиции прошло в Музее Победы на Поклонной Горе. Клятву кадета произнесли 28 учащихся 7"К" класса. Церемонию принятия присяги открыла директор школы Тверская Н. В. Также поздравили юных кадетов с самым важным событием в их жизни генерал-майор Воронков В. И. и ветеран Пограничных войск и ветеран боевых действий в Республике Афганистан подполковник в отставке Добродеев Г. И. После принятия присяги кадеты возложили алые гвоздики к скульптуре «Скорбь» в Зале Памяти и скорби музея.</w:t>
      </w:r>
    </w:p>
    <w:p>
      <w:pPr>
        <w:pStyle w:val="BodyText"/>
      </w:pPr>
      <w:r>
        <w:t xml:space="preserve">В конце церемонии четверым воспитанникам 10-го кадетского класса были вручены погоны с новыми лычками согласно очередным званиям, которые присвоены обучающимся за достигнутые результаты в общественной жизни и примерную дисциплину.</w:t>
      </w:r>
    </w:p>
    <w:p>
      <w:pPr>
        <w:pStyle w:val="BodyText"/>
      </w:pPr>
      <w:r>
        <w:t xml:space="preserve">Фото предоставлено пресс-центром ГБОУ « Школа Перспектива».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http://molzhaninovskiy.mos.ru/ads/detail/9843978.html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98439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98439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2025-02-04T03:45:38Z</dcterms:created>
  <dcterms:modified xsi:type="dcterms:W3CDTF">2025-02-04T03:45:38Z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