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84d6a35e1432fb7af5c5b759f95810f382247"/>
    <w:p>
      <w:pPr>
        <w:pStyle w:val="Heading3"/>
      </w:pPr>
      <w:r>
        <w:t xml:space="preserve">В аэропорту Шереметьево задержали вероятного виновника ДТП с четырьмя погибшими</w:t>
      </w:r>
    </w:p>
    <w:p>
      <w:pPr>
        <w:pStyle w:val="FirstParagraph"/>
      </w:pPr>
      <w:r>
        <w:t xml:space="preserve">24.08.2021</w:t>
      </w:r>
    </w:p>
    <w:p>
      <w:pPr>
        <w:pStyle w:val="BodyText"/>
      </w:pPr>
      <w:r>
        <w:rPr>
          <w:bCs/>
          <w:b/>
        </w:rPr>
        <w:t xml:space="preserve">Вчера, 23 августа, в аэропорту Шереметьево задержан мужчина, находившийся в международном розыске за совершение ДТП с четырьмя погибшими в Вологодской области. Об этом сообщает «Интерфакс» со ссылкой на официального представителя МВД России Ирину Волк.</w:t>
      </w:r>
    </w:p>
    <w:p>
      <w:pPr>
        <w:pStyle w:val="BodyText"/>
      </w:pPr>
      <w:r>
        <w:t xml:space="preserve">«Мужчина прибыл из Германии. Его задержали транспортные полицейские при содействии НЦБ Интерпола МВД РФ. Как сообщается, в октябре 2020 года на автодороге М-8 Москва-Архангельск мужчина, управляя иномаркой в состоянии опьянения, выехал на встречную полосу и допустил столкновение с автомобилем ВАЗ-2114. В результате аварии погибли четыре человека», — говорится в сообщении.</w:t>
      </w:r>
    </w:p>
    <w:p>
      <w:pPr>
        <w:pStyle w:val="BodyText"/>
      </w:pPr>
      <w:r>
        <w:t xml:space="preserve">После гибели людей было возбуждено уголовное дело по части 6 статьи 264 УК РФ (нарушение ПДД лицом в состоянии опьянения, повлекшее по неосторожности смерть двух или более лиц). В декабре 2020 года предполагаемый виновник ДТП скрылся от правоохранительных органов.</w:t>
      </w:r>
    </w:p>
    <w:p>
      <w:pPr>
        <w:pStyle w:val="BodyText"/>
      </w:pPr>
      <w:r>
        <w:t xml:space="preserve">«Задержание обвиняемого стало возможным благодаря организованному НЦБ Интерпола МВД России взаимодействию с коллегами из ФРГ, в результате которого получены сведения о дате и времени прибытия фигуранта на территорию России», — подчеркнула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http://molzhaninovskiy.mos.ru/presscenter/news/detail/10201123.html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201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201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2024-02-20T20:58:16Z</dcterms:created>
  <dcterms:modified xsi:type="dcterms:W3CDTF">2024-02-20T20:58:16Z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