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60f0511c817a8ba69f8dd987a53f0ddc967ab"/>
    <w:p>
      <w:pPr>
        <w:pStyle w:val="Heading3"/>
      </w:pPr>
      <w:r>
        <w:t xml:space="preserve">Жители Молжаниновского получили возможность передать показания счётчиков через чат-бот</w:t>
      </w:r>
    </w:p>
    <w:p>
      <w:pPr>
        <w:pStyle w:val="FirstParagraph"/>
      </w:pPr>
      <w:r>
        <w:t xml:space="preserve">20.12.2022</w:t>
      </w:r>
    </w:p>
    <w:p>
      <w:pPr>
        <w:pStyle w:val="BodyText"/>
      </w:pPr>
      <w:r>
        <w:rPr>
          <w:iCs/>
          <w:i/>
          <w:bCs/>
          <w:b/>
        </w:rPr>
        <w:t xml:space="preserve">Жители Молжаниновского района теперь могут оперативно передавать показания приборов учета воды и тепла через чат-бот в Telegram @mos_services_bot. Об этом сегодня сообщили на официальном сайте мэра Москвы.</w:t>
      </w:r>
      <w:r>
        <w:br/>
      </w:r>
      <w:r>
        <w:br/>
      </w:r>
    </w:p>
    <w:p>
      <w:pPr>
        <w:pStyle w:val="BodyText"/>
      </w:pPr>
      <w:r>
        <w:t xml:space="preserve">— Чат-бот для передачи показаний счетчиков будет полезен тем, кто активно пользуется мессенджером Telegram в повседневной жизни. Бот шаг за шагом подскажет, как правильно ввести информацию о квартире и данные приборов учета воды и тепла, а также поможет просмотреть историю показаний счетчиков, — уточнили в пресс-службе.</w:t>
      </w:r>
      <w:r>
        <w:br/>
      </w:r>
      <w:r>
        <w:br/>
      </w:r>
    </w:p>
    <w:p>
      <w:pPr>
        <w:pStyle w:val="BodyText"/>
      </w:pPr>
      <w:r>
        <w:t xml:space="preserve">Чтобы воспользоваться чат-ботом, необходимо в поисковой строке Telegram ввести «Цифровые сервисы Москвы» или перейти по ссылке @mos_services_bot. Далее потребуется нажать start («Начать»). После этого бот предложит пройти регистрацию в сервисе и указать номер мобильного телефона. Его нужно будет подтвердить, введя код из SMS. Затем следует нажать на кнопку «Передача показаний воды/тепла» и выбрать тип счетчика: «Вода» или «Тепло». При первом использовании сервиса нужно нажать на кнопку «Регистрация КП», указав код плательщика и номер квартиры.</w:t>
      </w:r>
      <w:r>
        <w:br/>
      </w:r>
      <w:r>
        <w:br/>
      </w:r>
    </w:p>
    <w:p>
      <w:pPr>
        <w:pStyle w:val="BodyText"/>
      </w:pPr>
      <w:r>
        <w:t xml:space="preserve">Напомним, «ЖилищникМолжаниновского района» находится по адресу: 4-я ул. Новосёлки, 2. Телефон: +7 (499) 500-19-71.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http://molzhaninovskiy.mos.ru/presscenter/news/detail/11300903.html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3009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3009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2025-07-28T08:31:12Z</dcterms:created>
  <dcterms:modified xsi:type="dcterms:W3CDTF">2025-07-28T08:31:12Z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