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8c0af1e49498c4a949b0da5dcdb1bdbddae14"/>
    <w:p>
      <w:pPr>
        <w:pStyle w:val="Heading3"/>
      </w:pPr>
      <w:r>
        <w:t xml:space="preserve">Девушек из Молжаниновского приглашают на курсы бизнес-леди</w:t>
      </w:r>
    </w:p>
    <w:p>
      <w:pPr>
        <w:pStyle w:val="FirstParagraph"/>
      </w:pPr>
      <w:r>
        <w:t xml:space="preserve">05.10.2020</w:t>
      </w:r>
    </w:p>
    <w:p>
      <w:pPr>
        <w:pStyle w:val="BodyText"/>
      </w:pPr>
      <w:r>
        <w:rPr>
          <w:iCs/>
          <w:i/>
          <w:bCs/>
          <w:b/>
        </w:rPr>
        <w:t xml:space="preserve">В семейном центре САО, который располагается на Карельском бульваре, скоро начнется пятый сезон программы под названием «Женский стартап. Начни бизнес без вложений!». Об этом сообщает администрация центра.</w:t>
      </w:r>
    </w:p>
    <w:p>
      <w:pPr>
        <w:pStyle w:val="BodyText"/>
      </w:pPr>
      <w:r>
        <w:t xml:space="preserve">«Цель проекта — помочь участницам в организации малого предприятия с доходом от 30 тысяч рублей при отсутствии начальных вложений», — рассказывает директор центра, Ирина Пономарёва.</w:t>
      </w:r>
    </w:p>
    <w:p>
      <w:pPr>
        <w:pStyle w:val="BodyText"/>
      </w:pPr>
      <w:r>
        <w:t xml:space="preserve">Отмечается, что занятия будут иметь как теоретический, так и прикладной характер. В числе самых популярных тем: монетизация призвания, формирование продукта, построение системы продаж, продвижение продукта. У каждой участницы курса будет возможность проработать идею проекта, составить план его реализации.</w:t>
      </w:r>
    </w:p>
    <w:p>
      <w:pPr>
        <w:pStyle w:val="BodyText"/>
      </w:pPr>
      <w:r>
        <w:t xml:space="preserve">На первое занятия будущих бизнес-леди ждут 6 октября в 15.00. Из-за осложнения эпидемиологической обстановки, встречи будут проходить на платформе Zoom, а ссылку на мероприятие организаторы будут выкладывать за 15 минут до начала. Ведущие: бизнес-тренер, руководитель Школы бизнеса для женщин «Виноградник» Анастасия Сковородникова и психолог семейного центра САО, Нелли Саркисян.</w:t>
      </w:r>
    </w:p>
    <w:p>
      <w:pPr>
        <w:pStyle w:val="BodyText"/>
      </w:pPr>
      <w:r>
        <w:t xml:space="preserve">Для участия в осеннем сезоне программы необходимо написать на почту семейного центра САО filial.dmitrovsky@yandex.ru с пометкой «Женский стартап» или позвонить по телефону 8 (495) 484-71-94.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http://molzhaninovskiy.mos.ru/presscenter/news/detail/9298400.html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92984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92984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2025-02-22T16:40:19Z</dcterms:created>
  <dcterms:modified xsi:type="dcterms:W3CDTF">2025-02-22T16:40:19Z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