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8cba263e46bed22b97ed353191130c7c8a83a"/>
    <w:p>
      <w:pPr>
        <w:pStyle w:val="Heading3"/>
      </w:pPr>
      <w:r>
        <w:t xml:space="preserve">В Молжаниновском вспомнили популярные песни военных лет</w:t>
      </w:r>
    </w:p>
    <w:p>
      <w:pPr>
        <w:pStyle w:val="FirstParagraph"/>
      </w:pPr>
      <w:r>
        <w:t xml:space="preserve">11.05.2021</w:t>
      </w:r>
    </w:p>
    <w:p>
      <w:pPr>
        <w:pStyle w:val="BodyText"/>
      </w:pPr>
      <w:r>
        <w:rPr>
          <w:bCs/>
          <w:b/>
        </w:rPr>
        <w:t xml:space="preserve">Юные патриоты из района Молжаниновский подготовили виртуальный «Флешмоб Победы».</w:t>
      </w:r>
    </w:p>
    <w:p>
      <w:pPr>
        <w:pStyle w:val="BodyText"/>
      </w:pPr>
      <w:r>
        <w:t xml:space="preserve">«Ребята вспомнили памятные даты, популярные песни военных лет и подготовили танцевальную композицию», — отметили организаторы флешмоба.</w:t>
      </w:r>
    </w:p>
    <w:p>
      <w:pPr>
        <w:pStyle w:val="BodyText"/>
      </w:pPr>
      <w:r>
        <w:t xml:space="preserve">Посмотреть музыкальные номера и презентацию можно по ссылке</w:t>
      </w:r>
      <w:r>
        <w:t xml:space="preserve"> </w:t>
      </w:r>
      <w:hyperlink r:id="rId20">
        <w:r>
          <w:rPr>
            <w:rStyle w:val="Hyperlink"/>
          </w:rPr>
          <w:t xml:space="preserve">https://www.instagram.com/tv/COnzYdVJoxX/?utm_source=ig_web_copy_link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http://molzhaninovskiy.mos.ru/presscenter/news/detail/9934277.html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9934277.html" TargetMode="External" /><Relationship Type="http://schemas.openxmlformats.org/officeDocument/2006/relationships/hyperlink" Id="rId20" Target="https://www.instagram.com/tv/COnzYdVJoxX/?utm_source=ig_web_copy_li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9934277.html" TargetMode="External" /><Relationship Type="http://schemas.openxmlformats.org/officeDocument/2006/relationships/hyperlink" Id="rId20" Target="https://www.instagram.com/tv/COnzYdVJoxX/?utm_source=ig_web_copy_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2025-06-14T15:10:29Z</dcterms:created>
  <dcterms:modified xsi:type="dcterms:W3CDTF">2025-06-14T15:10:29Z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